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5A" w:rsidRDefault="0006365A" w:rsidP="0006365A">
      <w:pPr>
        <w:pStyle w:val="Titolo3"/>
        <w:spacing w:before="0" w:after="0"/>
        <w:rPr>
          <w:sz w:val="24"/>
          <w:szCs w:val="24"/>
          <w:shd w:val="clear" w:color="auto" w:fill="FFFFFF"/>
        </w:rPr>
      </w:pPr>
      <w:r w:rsidRPr="0006365A">
        <w:rPr>
          <w:sz w:val="24"/>
          <w:szCs w:val="24"/>
          <w:shd w:val="clear" w:color="auto" w:fill="FFFFFF"/>
        </w:rPr>
        <w:t>ALLEGATO C) “Dichiarazione di Insussistenza Cause Incompatibilità e di assenza di conflitto di interessi”</w:t>
      </w:r>
    </w:p>
    <w:p w:rsidR="00CA6600" w:rsidRPr="00CA6600" w:rsidRDefault="00CA6600" w:rsidP="00CA6600">
      <w:pPr>
        <w:pStyle w:val="Corpotesto"/>
      </w:pPr>
    </w:p>
    <w:p w:rsidR="003B49D9" w:rsidRDefault="001C25FC" w:rsidP="003B49D9">
      <w:pPr>
        <w:pStyle w:val="Corpotesto"/>
        <w:rPr>
          <w:b/>
          <w:bCs/>
          <w:color w:val="000000"/>
          <w:shd w:val="clear" w:color="auto" w:fill="FFFFFF"/>
        </w:rPr>
      </w:pPr>
      <w:bookmarkStart w:id="0" w:name="parent_elementce99019741ae9"/>
      <w:bookmarkStart w:id="1" w:name="preview_cont4761f7e18bc6e"/>
      <w:bookmarkEnd w:id="0"/>
      <w:bookmarkEnd w:id="1"/>
      <w:r w:rsidRPr="001C25FC">
        <w:rPr>
          <w:b/>
          <w:bCs/>
          <w:color w:val="000000"/>
          <w:shd w:val="clear" w:color="auto" w:fill="FFFFFF"/>
        </w:rPr>
        <w:t xml:space="preserve">Oggetto: </w:t>
      </w:r>
      <w:r w:rsidR="003B49D9" w:rsidRPr="003B49D9">
        <w:rPr>
          <w:b/>
          <w:bCs/>
          <w:color w:val="000000"/>
          <w:shd w:val="clear" w:color="auto" w:fill="FFFFFF"/>
        </w:rPr>
        <w:t>Avviso di Selezione Interna di docenti interni all’Istituto Scolastico “</w:t>
      </w:r>
      <w:bookmarkStart w:id="2" w:name="x_682218674698813441"/>
      <w:bookmarkEnd w:id="2"/>
      <w:r w:rsidR="003B49D9" w:rsidRPr="003B49D9">
        <w:rPr>
          <w:b/>
          <w:bCs/>
          <w:color w:val="000000"/>
          <w:shd w:val="clear" w:color="auto" w:fill="FFFFFF"/>
        </w:rPr>
        <w:t xml:space="preserve">Liceo Falcone Borsellino” per l'incarico di Docente Esperto per la realizzazione di n. </w:t>
      </w:r>
      <w:bookmarkStart w:id="3" w:name="x_875237263619555329"/>
      <w:bookmarkEnd w:id="3"/>
      <w:r w:rsidR="00E11C05">
        <w:rPr>
          <w:b/>
          <w:bCs/>
          <w:color w:val="000000"/>
          <w:shd w:val="clear" w:color="auto" w:fill="FFFFFF"/>
        </w:rPr>
        <w:t>27</w:t>
      </w:r>
      <w:bookmarkStart w:id="4" w:name="_GoBack"/>
      <w:bookmarkEnd w:id="4"/>
      <w:r w:rsidR="003B49D9" w:rsidRPr="003B49D9">
        <w:rPr>
          <w:b/>
          <w:bCs/>
          <w:color w:val="000000"/>
          <w:shd w:val="clear" w:color="auto" w:fill="FFFFFF"/>
        </w:rPr>
        <w:t xml:space="preserve"> </w:t>
      </w:r>
      <w:r w:rsidR="003B49D9" w:rsidRPr="003B49D9">
        <w:rPr>
          <w:b/>
          <w:bCs/>
          <w:i/>
          <w:iCs/>
          <w:color w:val="000000"/>
          <w:shd w:val="clear" w:color="auto" w:fill="FFFFFF"/>
        </w:rPr>
        <w:t xml:space="preserve">“Percorsi di potenziamento delle competenze di base, di motivazione e accompagnamento” </w:t>
      </w:r>
      <w:r w:rsidR="003B49D9" w:rsidRPr="003B49D9">
        <w:rPr>
          <w:b/>
          <w:bCs/>
          <w:color w:val="000000"/>
          <w:shd w:val="clear" w:color="auto" w:fill="FFFFFF"/>
        </w:rPr>
        <w:t>per le discipline di Matematica, Fisica, Latino, Scienze, Inglese, Spagnolo e Francese</w:t>
      </w:r>
    </w:p>
    <w:p w:rsidR="0006365A" w:rsidRDefault="0006365A" w:rsidP="003B49D9">
      <w:pPr>
        <w:pStyle w:val="Corpotesto"/>
      </w:pPr>
      <w:r>
        <w:rPr>
          <w:shd w:val="clear" w:color="auto" w:fill="FFFFFF"/>
        </w:rPr>
        <w:br/>
      </w:r>
      <w:r>
        <w:rPr>
          <w:rStyle w:val="Enfasicorsivo"/>
          <w:shd w:val="clear" w:color="auto" w:fill="FFFFFF"/>
        </w:rPr>
        <w:t xml:space="preserve">Avviso Pubblico </w:t>
      </w:r>
      <w:bookmarkStart w:id="5" w:name="x_8103910799120138254"/>
      <w:bookmarkEnd w:id="5"/>
      <w:r>
        <w:rPr>
          <w:rStyle w:val="Enfasicorsivo"/>
          <w:shd w:val="clear" w:color="auto" w:fill="FFFFFF"/>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r>
        <w:rPr>
          <w:shd w:val="clear" w:color="auto" w:fill="FFFFFF"/>
        </w:rPr>
        <w:t xml:space="preserve"> </w:t>
      </w:r>
      <w:r>
        <w:rPr>
          <w:rStyle w:val="Enfasicorsivo"/>
          <w:color w:val="000000"/>
          <w:shd w:val="clear" w:color="auto" w:fill="FFFFFF"/>
        </w:rPr>
        <w:t xml:space="preserve">- CUP: </w:t>
      </w:r>
      <w:bookmarkStart w:id="6" w:name="x_6822186752594739213"/>
      <w:bookmarkEnd w:id="6"/>
      <w:r>
        <w:rPr>
          <w:rStyle w:val="Enfasicorsivo"/>
          <w:shd w:val="clear" w:color="auto" w:fill="FFFFFF"/>
        </w:rPr>
        <w:t>G24D21000780006</w:t>
      </w:r>
    </w:p>
    <w:p w:rsidR="0006365A" w:rsidRDefault="0006365A" w:rsidP="0006365A">
      <w:pPr>
        <w:pStyle w:val="Corpotesto"/>
        <w:spacing w:after="0"/>
        <w:rPr>
          <w:shd w:val="clear" w:color="auto" w:fill="FFFFFF"/>
        </w:rPr>
      </w:pPr>
      <w:r>
        <w:rPr>
          <w:shd w:val="clear" w:color="auto" w:fill="FFFFFF"/>
        </w:rPr>
        <w:br/>
        <w:t xml:space="preserve">Titolo progetto: </w:t>
      </w:r>
      <w:bookmarkStart w:id="7" w:name="x_6822186762017177614"/>
      <w:bookmarkEnd w:id="7"/>
      <w:r>
        <w:rPr>
          <w:shd w:val="clear" w:color="auto" w:fill="FFFFFF"/>
        </w:rPr>
        <w:t xml:space="preserve">Riduzione dei divari negli apprendimenti e contrasto alla dispersione scolastica (D.M. 19/2024) - Codice progetto: </w:t>
      </w:r>
      <w:bookmarkStart w:id="8" w:name="x_6822186761703915534"/>
      <w:bookmarkEnd w:id="8"/>
      <w:r>
        <w:rPr>
          <w:shd w:val="clear" w:color="auto" w:fill="FFFFFF"/>
        </w:rPr>
        <w:t>M4C1I1.4-2024-1322</w:t>
      </w:r>
    </w:p>
    <w:p w:rsidR="0006365A" w:rsidRDefault="0006365A" w:rsidP="0006365A">
      <w:pPr>
        <w:pStyle w:val="Corpotesto"/>
        <w:spacing w:after="0"/>
        <w:rPr>
          <w:shd w:val="clear" w:color="auto" w:fill="FFFFFF"/>
        </w:rPr>
      </w:pPr>
      <w:bookmarkStart w:id="9" w:name="parent_elementa24d683d4d971"/>
      <w:bookmarkStart w:id="10" w:name="preview_contd37be51812f72"/>
      <w:bookmarkEnd w:id="9"/>
      <w:bookmarkEnd w:id="10"/>
      <w:r>
        <w:rPr>
          <w:shd w:val="clear" w:color="auto" w:fill="FFFFFF"/>
        </w:rPr>
        <w:br/>
      </w:r>
      <w:r>
        <w:rPr>
          <w:color w:val="000000"/>
          <w:shd w:val="clear" w:color="auto" w:fill="FFFFFF"/>
        </w:rPr>
        <w:t xml:space="preserve">Il/La sottoscritto/a _______________________________ nato/a______________________________ (_____) il ____ - _____ - ______ in servizio nell’a.s. </w:t>
      </w:r>
      <w:bookmarkStart w:id="11" w:name="x_706010978209857537"/>
      <w:bookmarkEnd w:id="11"/>
      <w:r>
        <w:rPr>
          <w:shd w:val="clear" w:color="auto" w:fill="FFFFFF"/>
        </w:rPr>
        <w:t>2024/2025</w:t>
      </w:r>
      <w:r>
        <w:rPr>
          <w:color w:val="000000"/>
          <w:shd w:val="clear" w:color="auto" w:fill="FFFFFF"/>
        </w:rPr>
        <w:t xml:space="preserve"> presso codesto Istituto in qualità di ________________________________ ,</w:t>
      </w:r>
    </w:p>
    <w:p w:rsidR="0006365A" w:rsidRPr="0006365A" w:rsidRDefault="0006365A" w:rsidP="0006365A">
      <w:pPr>
        <w:pStyle w:val="Corpotesto"/>
        <w:spacing w:after="0"/>
        <w:jc w:val="center"/>
      </w:pPr>
      <w:r w:rsidRPr="0006365A">
        <w:rPr>
          <w:rStyle w:val="StrongEmphasis"/>
          <w:color w:val="000000"/>
          <w:shd w:val="clear" w:color="auto" w:fill="FFFFFF"/>
        </w:rPr>
        <w:t>CONSAPEVOLE</w:t>
      </w:r>
    </w:p>
    <w:p w:rsidR="0006365A" w:rsidRDefault="0006365A" w:rsidP="0006365A">
      <w:pPr>
        <w:pStyle w:val="Corpotesto"/>
        <w:spacing w:after="0"/>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6365A" w:rsidRPr="0006365A" w:rsidRDefault="0006365A" w:rsidP="0006365A">
      <w:pPr>
        <w:pStyle w:val="Corpotesto"/>
        <w:spacing w:after="0"/>
        <w:jc w:val="center"/>
      </w:pPr>
      <w:r>
        <w:rPr>
          <w:sz w:val="33"/>
          <w:shd w:val="clear" w:color="auto" w:fill="FFFFFF"/>
        </w:rPr>
        <w:br/>
      </w:r>
      <w:r w:rsidRPr="0006365A">
        <w:rPr>
          <w:rStyle w:val="StrongEmphasis"/>
          <w:color w:val="000000"/>
          <w:shd w:val="clear" w:color="auto" w:fill="FFFFFF"/>
        </w:rPr>
        <w:t>DICHIARA</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non trovarsi in  nessuna delle condizioni di incompatibilità o inconferibilità dell’incarico in oggetto, ai sensi di quanto previsto dal D.Lgs.  n. 39/2013 e dall’art. 53, del  D.Lgs.  n. 165/2001; </w:t>
      </w:r>
    </w:p>
    <w:p w:rsidR="0006365A" w:rsidRDefault="0006365A" w:rsidP="0006365A">
      <w:pPr>
        <w:pStyle w:val="Corpotesto"/>
        <w:spacing w:after="0"/>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che, ai sensi del combinato disposto agli artt. 2 e 7 del D.P.R. 16 Aprile 2013 n. 62,  l’esercizio dell’incarico non coinvolge,direttamente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6365A" w:rsidRDefault="0006365A" w:rsidP="0006365A">
      <w:pPr>
        <w:pStyle w:val="Corpotesto"/>
        <w:tabs>
          <w:tab w:val="left" w:pos="707"/>
        </w:tabs>
        <w:spacing w:after="0"/>
        <w:jc w:val="both"/>
        <w:rPr>
          <w:color w:val="000000"/>
          <w:shd w:val="clear" w:color="auto" w:fill="FFFFFF"/>
        </w:rPr>
      </w:pPr>
    </w:p>
    <w:p w:rsidR="0006365A" w:rsidRDefault="0006365A" w:rsidP="0006365A">
      <w:pPr>
        <w:pStyle w:val="Corpotesto"/>
        <w:tabs>
          <w:tab w:val="left" w:pos="707"/>
        </w:tabs>
        <w:spacing w:after="0"/>
        <w:jc w:val="both"/>
        <w:rPr>
          <w:color w:val="000000"/>
          <w:shd w:val="clear" w:color="auto" w:fill="FFFFFF"/>
        </w:rPr>
      </w:pPr>
    </w:p>
    <w:p w:rsidR="0006365A" w:rsidRDefault="0006365A" w:rsidP="0006365A">
      <w:pPr>
        <w:pStyle w:val="Corpotesto"/>
        <w:tabs>
          <w:tab w:val="left" w:pos="707"/>
        </w:tabs>
        <w:spacing w:after="0"/>
        <w:jc w:val="both"/>
        <w:rPr>
          <w:color w:val="000000"/>
          <w:shd w:val="clear" w:color="auto" w:fill="FFFFFF"/>
        </w:rPr>
      </w:pP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lastRenderedPageBreak/>
        <w:t>di non trovarsi in nessuna delle eventuali condizioni di incompatibilità o inconferibilità dell’incarico specificatamente previste per l’attuazione delle azioni e delle iniziative rientranti nell’ambito del Progetto di cui all’Avviso pubblico indicato in oggetto;</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a conoscenza che l’incarico in oggetto potrà essere revocato, in qualsiasi momento, qualora l’Amministrazione scolastica dovesse accertare la sussistenza di una situazione di conflitto di interesse non diversamente risolvibile;</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rsidR="0006365A" w:rsidRDefault="0006365A" w:rsidP="0006365A">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6365A" w:rsidRDefault="0006365A" w:rsidP="0006365A">
      <w:pPr>
        <w:pStyle w:val="Corpotesto"/>
        <w:spacing w:after="0"/>
        <w:rPr>
          <w:shd w:val="clear" w:color="auto" w:fill="FFFFFF"/>
        </w:rPr>
      </w:pPr>
      <w:bookmarkStart w:id="12" w:name="parent_element6fd0d4060917d"/>
      <w:bookmarkStart w:id="13" w:name="preview_contdb318c9e57a8b"/>
      <w:bookmarkEnd w:id="12"/>
      <w:bookmarkEnd w:id="13"/>
      <w:r>
        <w:rPr>
          <w:shd w:val="clear" w:color="auto" w:fill="FFFFFF"/>
        </w:rPr>
        <w:br/>
        <w:t>Luogo ____________________ , data __________</w:t>
      </w:r>
    </w:p>
    <w:p w:rsidR="0006365A" w:rsidRDefault="0006365A" w:rsidP="0006365A">
      <w:pPr>
        <w:rPr>
          <w:color w:val="000000"/>
          <w:shd w:val="clear" w:color="auto" w:fill="FFFFFF"/>
        </w:rPr>
      </w:pPr>
      <w:r>
        <w:rPr>
          <w:shd w:val="clear" w:color="auto" w:fill="FFFFFF"/>
        </w:rPr>
        <w:br/>
      </w:r>
    </w:p>
    <w:p w:rsidR="001415C7" w:rsidRDefault="0006365A" w:rsidP="0006365A">
      <w:r>
        <w:rPr>
          <w:color w:val="000000"/>
          <w:shd w:val="clear" w:color="auto" w:fill="FFFFFF"/>
        </w:rPr>
        <w:t>Firma ________________________________</w:t>
      </w:r>
    </w:p>
    <w:sectPr w:rsidR="001415C7" w:rsidSect="00FA70E7">
      <w:type w:val="continuous"/>
      <w:pgSz w:w="11910" w:h="16840"/>
      <w:pgMar w:top="993" w:right="1000" w:bottom="280" w:left="1020" w:header="907"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58C"/>
    <w:multiLevelType w:val="multilevel"/>
    <w:tmpl w:val="B338DA6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5A"/>
    <w:rsid w:val="0006365A"/>
    <w:rsid w:val="001415C7"/>
    <w:rsid w:val="001C25FC"/>
    <w:rsid w:val="003B49D9"/>
    <w:rsid w:val="00547A90"/>
    <w:rsid w:val="00CA6600"/>
    <w:rsid w:val="00E11C05"/>
    <w:rsid w:val="00FA70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C9282-F040-47F9-A362-AF9D48E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65A"/>
    <w:pPr>
      <w:widowControl w:val="0"/>
      <w:suppressAutoHyphens/>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qFormat/>
    <w:rsid w:val="0006365A"/>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6365A"/>
    <w:rPr>
      <w:rFonts w:ascii="Liberation Serif" w:eastAsia="DejaVu Sans" w:hAnsi="Liberation Serif" w:cs="Noto Sans Devanagari"/>
      <w:b/>
      <w:bCs/>
      <w:sz w:val="28"/>
      <w:szCs w:val="28"/>
      <w:lang w:val="en-US" w:eastAsia="zh-CN" w:bidi="hi-IN"/>
    </w:rPr>
  </w:style>
  <w:style w:type="character" w:styleId="Enfasicorsivo">
    <w:name w:val="Emphasis"/>
    <w:qFormat/>
    <w:rsid w:val="0006365A"/>
    <w:rPr>
      <w:i/>
      <w:iCs/>
    </w:rPr>
  </w:style>
  <w:style w:type="character" w:customStyle="1" w:styleId="StrongEmphasis">
    <w:name w:val="Strong Emphasis"/>
    <w:qFormat/>
    <w:rsid w:val="0006365A"/>
    <w:rPr>
      <w:b/>
      <w:bCs/>
    </w:rPr>
  </w:style>
  <w:style w:type="paragraph" w:styleId="Corpotesto">
    <w:name w:val="Body Text"/>
    <w:basedOn w:val="Normale"/>
    <w:link w:val="CorpotestoCarattere"/>
    <w:rsid w:val="0006365A"/>
    <w:pPr>
      <w:spacing w:after="140" w:line="276" w:lineRule="auto"/>
    </w:pPr>
  </w:style>
  <w:style w:type="character" w:customStyle="1" w:styleId="CorpotestoCarattere">
    <w:name w:val="Corpo testo Carattere"/>
    <w:basedOn w:val="Carpredefinitoparagrafo"/>
    <w:link w:val="Corpotesto"/>
    <w:rsid w:val="0006365A"/>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Assistente07</dc:creator>
  <cp:keywords/>
  <dc:description/>
  <cp:lastModifiedBy>Assistente07</cp:lastModifiedBy>
  <cp:revision>4</cp:revision>
  <dcterms:created xsi:type="dcterms:W3CDTF">2025-01-16T12:25:00Z</dcterms:created>
  <dcterms:modified xsi:type="dcterms:W3CDTF">2025-02-03T12:02:00Z</dcterms:modified>
</cp:coreProperties>
</file>